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0831B5" w:rsidRPr="000831B5" w:rsidRDefault="009451F4" w:rsidP="000831B5">
      <w:pPr>
        <w:spacing w:after="0" w:line="240" w:lineRule="auto"/>
        <w:rPr>
          <w:rFonts w:ascii="Times New Roman" w:hAnsi="Times New Roman" w:cs="Times New Roman"/>
          <w:lang w:eastAsia="ar-SA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="00C13E40" w:rsidRPr="00C13E40">
        <w:rPr>
          <w:rFonts w:ascii="Times New Roman" w:hAnsi="Times New Roman" w:cs="Times New Roman"/>
          <w:lang w:eastAsia="ar-SA"/>
        </w:rPr>
        <w:t xml:space="preserve">Поставка </w:t>
      </w:r>
      <w:r w:rsidR="00D8255F">
        <w:rPr>
          <w:rFonts w:ascii="Times New Roman" w:hAnsi="Times New Roman" w:cs="Times New Roman"/>
          <w:lang w:eastAsia="ar-SA"/>
        </w:rPr>
        <w:t xml:space="preserve">запасных частей </w:t>
      </w:r>
      <w:proofErr w:type="spellStart"/>
      <w:r w:rsidR="00C44690" w:rsidRPr="00C44690">
        <w:rPr>
          <w:rFonts w:ascii="Times New Roman" w:hAnsi="Times New Roman" w:cs="Times New Roman"/>
          <w:lang w:val="en-US" w:eastAsia="ar-SA"/>
        </w:rPr>
        <w:t>Planmeca</w:t>
      </w:r>
      <w:proofErr w:type="spellEnd"/>
      <w:r w:rsidR="00D8255F" w:rsidRPr="00D8255F">
        <w:rPr>
          <w:rFonts w:ascii="Times New Roman" w:hAnsi="Times New Roman" w:cs="Times New Roman"/>
          <w:lang w:eastAsia="ar-SA"/>
        </w:rPr>
        <w:t xml:space="preserve"> </w:t>
      </w:r>
      <w:r w:rsidR="00D8255F">
        <w:rPr>
          <w:rFonts w:ascii="Times New Roman" w:hAnsi="Times New Roman" w:cs="Times New Roman"/>
          <w:lang w:eastAsia="ar-SA"/>
        </w:rPr>
        <w:t xml:space="preserve"> к стоматологической установке </w:t>
      </w:r>
      <w:r w:rsidR="000831B5" w:rsidRPr="000831B5">
        <w:rPr>
          <w:rFonts w:ascii="Times New Roman" w:hAnsi="Times New Roman" w:cs="Times New Roman"/>
          <w:lang w:eastAsia="ar-SA"/>
        </w:rPr>
        <w:t xml:space="preserve"> для нужд ООО «Медсервис» в 201</w:t>
      </w:r>
      <w:r w:rsidR="007026C8">
        <w:rPr>
          <w:rFonts w:ascii="Times New Roman" w:hAnsi="Times New Roman" w:cs="Times New Roman"/>
          <w:lang w:eastAsia="ar-SA"/>
        </w:rPr>
        <w:t>7</w:t>
      </w:r>
      <w:r w:rsidR="000831B5" w:rsidRPr="000831B5">
        <w:rPr>
          <w:rFonts w:ascii="Times New Roman" w:hAnsi="Times New Roman" w:cs="Times New Roman"/>
          <w:lang w:eastAsia="ar-SA"/>
        </w:rPr>
        <w:t xml:space="preserve"> году</w:t>
      </w:r>
    </w:p>
    <w:p w:rsidR="00C13E40" w:rsidRDefault="000831B5" w:rsidP="000831B5">
      <w:pPr>
        <w:spacing w:after="0" w:line="240" w:lineRule="auto"/>
        <w:rPr>
          <w:rFonts w:ascii="Times New Roman" w:hAnsi="Times New Roman" w:cs="Times New Roman"/>
          <w:lang w:eastAsia="ar-SA"/>
        </w:rPr>
      </w:pPr>
      <w:r w:rsidRPr="000831B5">
        <w:rPr>
          <w:rFonts w:ascii="Times New Roman" w:hAnsi="Times New Roman" w:cs="Times New Roman"/>
          <w:lang w:eastAsia="ar-SA"/>
        </w:rPr>
        <w:t>Объем и характеристики поставляемого товара: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  <w:r w:rsidR="006A6BD8">
        <w:rPr>
          <w:rFonts w:ascii="Times New Roman" w:hAnsi="Times New Roman" w:cs="Times New Roman"/>
          <w:sz w:val="24"/>
          <w:szCs w:val="24"/>
        </w:rPr>
        <w:t xml:space="preserve"> Датой производства не ранее 2016года.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ОБРАЩАЕМ ВАШЕ ВНИМАНИЕ: </w:t>
      </w:r>
      <w:r w:rsidR="000D752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запасные части должны быть оригинальные т.к. необходимо полное взаимодействие с находящейся на балансе клиники</w:t>
      </w:r>
      <w:r w:rsidRPr="00C73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752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стоматологической установкой.</w:t>
      </w:r>
    </w:p>
    <w:p w:rsidR="00D34BA1" w:rsidRPr="00D34BA1" w:rsidRDefault="00D34BA1" w:rsidP="00C13E40">
      <w:pPr>
        <w:spacing w:after="0" w:line="240" w:lineRule="auto"/>
        <w:jc w:val="both"/>
      </w:pPr>
      <w:r w:rsidRPr="00D34BA1">
        <w:rPr>
          <w:rFonts w:ascii="Times New Roman" w:hAnsi="Times New Roman" w:cs="Times New Roman"/>
          <w:sz w:val="24"/>
          <w:szCs w:val="24"/>
        </w:rPr>
        <w:fldChar w:fldCharType="begin"/>
      </w:r>
      <w:r w:rsidRPr="00D34BA1">
        <w:rPr>
          <w:rFonts w:ascii="Times New Roman" w:hAnsi="Times New Roman" w:cs="Times New Roman"/>
          <w:sz w:val="24"/>
          <w:szCs w:val="24"/>
        </w:rPr>
        <w:instrText xml:space="preserve"> LINK Excel.Sheet.8 "C:\\Users\\77fzr\\Desktop\\Закупки\\Закупки\\2017\\Зап.части Planmeca\\НМЦ\\Копия Изделия Planmeca техническое описание Салават.xls" "общий список!R4C1:R12C8" \a \f 5 \h  \* MERGEFORMAT </w:instrText>
      </w:r>
      <w:r w:rsidRPr="00D34BA1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Style w:val="a9"/>
        <w:tblW w:w="15134" w:type="dxa"/>
        <w:tblLook w:val="04A0" w:firstRow="1" w:lastRow="0" w:firstColumn="1" w:lastColumn="0" w:noHBand="0" w:noVBand="1"/>
      </w:tblPr>
      <w:tblGrid>
        <w:gridCol w:w="560"/>
        <w:gridCol w:w="1176"/>
        <w:gridCol w:w="2460"/>
        <w:gridCol w:w="2680"/>
        <w:gridCol w:w="1703"/>
        <w:gridCol w:w="2197"/>
        <w:gridCol w:w="3224"/>
        <w:gridCol w:w="1134"/>
      </w:tblGrid>
      <w:tr w:rsidR="00D34BA1" w:rsidRPr="00D34BA1" w:rsidTr="00D34BA1">
        <w:trPr>
          <w:trHeight w:val="825"/>
        </w:trPr>
        <w:tc>
          <w:tcPr>
            <w:tcW w:w="560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34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34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 №</w:t>
            </w:r>
          </w:p>
        </w:tc>
        <w:tc>
          <w:tcPr>
            <w:tcW w:w="1176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артикул</w:t>
            </w:r>
          </w:p>
        </w:tc>
        <w:tc>
          <w:tcPr>
            <w:tcW w:w="2460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2680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34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  <w:proofErr w:type="spellEnd"/>
            <w:r w:rsidRPr="00D34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of</w:t>
            </w:r>
            <w:proofErr w:type="spellEnd"/>
            <w:r w:rsidRPr="00D34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product</w:t>
            </w:r>
            <w:proofErr w:type="spellEnd"/>
          </w:p>
        </w:tc>
        <w:tc>
          <w:tcPr>
            <w:tcW w:w="1703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</w:t>
            </w:r>
          </w:p>
        </w:tc>
        <w:tc>
          <w:tcPr>
            <w:tcW w:w="2197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где используется</w:t>
            </w:r>
          </w:p>
        </w:tc>
        <w:tc>
          <w:tcPr>
            <w:tcW w:w="3224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техническое описание</w:t>
            </w:r>
          </w:p>
        </w:tc>
        <w:tc>
          <w:tcPr>
            <w:tcW w:w="1134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34BA1" w:rsidRPr="00D34BA1" w:rsidTr="00D34BA1">
        <w:trPr>
          <w:trHeight w:val="2070"/>
        </w:trPr>
        <w:tc>
          <w:tcPr>
            <w:tcW w:w="560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02600265</w:t>
            </w:r>
          </w:p>
        </w:tc>
        <w:tc>
          <w:tcPr>
            <w:tcW w:w="2460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Шланг для турбинного наконечника</w:t>
            </w:r>
          </w:p>
        </w:tc>
        <w:tc>
          <w:tcPr>
            <w:tcW w:w="268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PM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fibre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optic turbine S instrument hose</w:t>
            </w:r>
          </w:p>
        </w:tc>
        <w:tc>
          <w:tcPr>
            <w:tcW w:w="1703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силиконовая оболочка с гибкими пластиковыми трубками</w:t>
            </w:r>
          </w:p>
        </w:tc>
        <w:tc>
          <w:tcPr>
            <w:tcW w:w="2197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стоматологическая установка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Planmeca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Compact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4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шланг гибкий, полимерный, без фитингов, не армированный, комбинируемый с другими материалами. Назначение: соединяет стоматологическую установку  с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стомаматологическим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турбинным наконечником.</w:t>
            </w:r>
          </w:p>
        </w:tc>
        <w:tc>
          <w:tcPr>
            <w:tcW w:w="1134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BA1" w:rsidRPr="00D34BA1" w:rsidTr="00D34BA1">
        <w:trPr>
          <w:trHeight w:val="1230"/>
        </w:trPr>
        <w:tc>
          <w:tcPr>
            <w:tcW w:w="560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76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10007697</w:t>
            </w:r>
          </w:p>
        </w:tc>
        <w:tc>
          <w:tcPr>
            <w:tcW w:w="2460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Патрон светильника</w:t>
            </w:r>
          </w:p>
        </w:tc>
        <w:tc>
          <w:tcPr>
            <w:tcW w:w="268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Bulb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holder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assembly</w:t>
            </w:r>
            <w:proofErr w:type="spellEnd"/>
          </w:p>
        </w:tc>
        <w:tc>
          <w:tcPr>
            <w:tcW w:w="1703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197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для стоматологической установки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Planmeca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Compact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4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патрон для галогеновой лампы напряжением 24 вольта  в светильнике. Назначение: фиксация галогеновой лампы в светильнике.</w:t>
            </w:r>
          </w:p>
        </w:tc>
        <w:tc>
          <w:tcPr>
            <w:tcW w:w="1134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BA1" w:rsidRPr="00D34BA1" w:rsidTr="00D34BA1">
        <w:trPr>
          <w:trHeight w:val="2130"/>
        </w:trPr>
        <w:tc>
          <w:tcPr>
            <w:tcW w:w="560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6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10004908</w:t>
            </w:r>
          </w:p>
        </w:tc>
        <w:tc>
          <w:tcPr>
            <w:tcW w:w="246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Шланг для микромотора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Bien-Air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MC3LK</w:t>
            </w:r>
          </w:p>
        </w:tc>
        <w:tc>
          <w:tcPr>
            <w:tcW w:w="268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PM MC3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RotoS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micromotor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semi-revolving hose</w:t>
            </w:r>
          </w:p>
        </w:tc>
        <w:tc>
          <w:tcPr>
            <w:tcW w:w="1703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силиконовая оболочка с гибкими пластиковыми трубками</w:t>
            </w:r>
          </w:p>
        </w:tc>
        <w:tc>
          <w:tcPr>
            <w:tcW w:w="2197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стоматологическая установка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Planmeca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Compact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4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шланг гибкий, полимерный, без фитингов, не армированный, комбинируемый с другими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материалами</w:t>
            </w:r>
            <w:proofErr w:type="gram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азначение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: соединяет стоматологическую установку со стоматологическим микромотором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Bien-Air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MC3LK</w:t>
            </w:r>
          </w:p>
        </w:tc>
        <w:tc>
          <w:tcPr>
            <w:tcW w:w="1134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BA1" w:rsidRPr="00D34BA1" w:rsidTr="00D34BA1">
        <w:trPr>
          <w:trHeight w:val="1275"/>
        </w:trPr>
        <w:tc>
          <w:tcPr>
            <w:tcW w:w="56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6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00272179</w:t>
            </w:r>
          </w:p>
        </w:tc>
        <w:tc>
          <w:tcPr>
            <w:tcW w:w="246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Газовый амортизатор светильника</w:t>
            </w:r>
          </w:p>
        </w:tc>
        <w:tc>
          <w:tcPr>
            <w:tcW w:w="268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Gas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sping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300N</w:t>
            </w:r>
          </w:p>
        </w:tc>
        <w:tc>
          <w:tcPr>
            <w:tcW w:w="1703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197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для стоматологической установки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Planmeca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Compact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3224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газовый пневматический цилиндр (300N) для фиксации светильника в выбранном положении</w:t>
            </w:r>
          </w:p>
        </w:tc>
        <w:tc>
          <w:tcPr>
            <w:tcW w:w="1134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BA1" w:rsidRPr="00D34BA1" w:rsidTr="00D34BA1">
        <w:trPr>
          <w:trHeight w:val="4695"/>
        </w:trPr>
        <w:tc>
          <w:tcPr>
            <w:tcW w:w="56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76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1E+07</w:t>
            </w:r>
          </w:p>
        </w:tc>
        <w:tc>
          <w:tcPr>
            <w:tcW w:w="246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Педаль для стоматологической установки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Planmeca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Compact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268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Foot control with headrest function</w:t>
            </w:r>
          </w:p>
        </w:tc>
        <w:tc>
          <w:tcPr>
            <w:tcW w:w="1703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197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стоматологическая установка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Planmeca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Compact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3224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Многофункциональная педаль врача с возможностью управления: </w:t>
            </w:r>
            <w:r w:rsidRPr="00D34BA1">
              <w:rPr>
                <w:rFonts w:ascii="Times New Roman" w:hAnsi="Times New Roman" w:cs="Times New Roman"/>
                <w:sz w:val="24"/>
                <w:szCs w:val="24"/>
              </w:rPr>
              <w:br w:type="page"/>
              <w:t>- инструментами: скоростью, мощностью, направлением вращения, продувом инструмента после его выключения</w:t>
            </w:r>
            <w:r w:rsidRPr="00D34BA1">
              <w:rPr>
                <w:rFonts w:ascii="Times New Roman" w:hAnsi="Times New Roman" w:cs="Times New Roman"/>
                <w:sz w:val="24"/>
                <w:szCs w:val="24"/>
              </w:rPr>
              <w:br w:type="page"/>
              <w:t>- интенсивностью подачи спрея на инструмент</w:t>
            </w:r>
            <w:r w:rsidRPr="00D34BA1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- работой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полимеризационной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лампой</w:t>
            </w:r>
            <w:r w:rsidRPr="00D34BA1">
              <w:rPr>
                <w:rFonts w:ascii="Times New Roman" w:hAnsi="Times New Roman" w:cs="Times New Roman"/>
                <w:sz w:val="24"/>
                <w:szCs w:val="24"/>
              </w:rPr>
              <w:br w:type="page"/>
              <w:t>- движением кресла, в том числе быстрым доступом к врачебным программам</w:t>
            </w:r>
            <w:r w:rsidRPr="00D34BA1">
              <w:rPr>
                <w:rFonts w:ascii="Times New Roman" w:hAnsi="Times New Roman" w:cs="Times New Roman"/>
                <w:sz w:val="24"/>
                <w:szCs w:val="24"/>
              </w:rPr>
              <w:br w:type="page"/>
              <w:t>- гидроблоком</w:t>
            </w:r>
            <w:r w:rsidRPr="00D34BA1">
              <w:rPr>
                <w:rFonts w:ascii="Times New Roman" w:hAnsi="Times New Roman" w:cs="Times New Roman"/>
                <w:sz w:val="24"/>
                <w:szCs w:val="24"/>
              </w:rPr>
              <w:br w:type="page"/>
              <w:t>- вызовом пациента/ассистента</w:t>
            </w:r>
            <w:r w:rsidRPr="00D34BA1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134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BA1" w:rsidRPr="00D34BA1" w:rsidTr="00D34BA1">
        <w:trPr>
          <w:trHeight w:val="1275"/>
        </w:trPr>
        <w:tc>
          <w:tcPr>
            <w:tcW w:w="56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6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10027445</w:t>
            </w:r>
          </w:p>
        </w:tc>
        <w:tc>
          <w:tcPr>
            <w:tcW w:w="246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Газовый амортизатор </w:t>
            </w:r>
            <w:r w:rsidRPr="00D34BA1">
              <w:rPr>
                <w:rFonts w:ascii="Times New Roman" w:hAnsi="Times New Roman" w:cs="Times New Roman"/>
                <w:sz w:val="24"/>
                <w:szCs w:val="24"/>
              </w:rPr>
              <w:br/>
              <w:t>инструментального блока врача 1050N</w:t>
            </w:r>
          </w:p>
        </w:tc>
        <w:tc>
          <w:tcPr>
            <w:tcW w:w="268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1050N gas spring with head</w:t>
            </w:r>
          </w:p>
        </w:tc>
        <w:tc>
          <w:tcPr>
            <w:tcW w:w="1703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197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стоматологическая установка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Planmeca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Compact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3224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газовый пневматический цилиндр (1050N) ,для фиксации инструментального блока врача в выбранном положении</w:t>
            </w:r>
          </w:p>
        </w:tc>
        <w:tc>
          <w:tcPr>
            <w:tcW w:w="1134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BA1" w:rsidRPr="00D34BA1" w:rsidTr="00D34BA1">
        <w:trPr>
          <w:trHeight w:val="2340"/>
        </w:trPr>
        <w:tc>
          <w:tcPr>
            <w:tcW w:w="56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6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2E+06</w:t>
            </w:r>
          </w:p>
        </w:tc>
        <w:tc>
          <w:tcPr>
            <w:tcW w:w="246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Педаль для стоматологической установки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Planmeca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Compact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268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Foot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control,cu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unit</w:t>
            </w:r>
          </w:p>
        </w:tc>
        <w:tc>
          <w:tcPr>
            <w:tcW w:w="1703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197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стоматологическая установка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Planmeca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Compact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3224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Педаль врача с возможностью управления: </w:t>
            </w:r>
            <w:r w:rsidRPr="00D34BA1">
              <w:rPr>
                <w:rFonts w:ascii="Times New Roman" w:hAnsi="Times New Roman" w:cs="Times New Roman"/>
                <w:sz w:val="24"/>
                <w:szCs w:val="24"/>
              </w:rPr>
              <w:br/>
              <w:t>- инструментами: скоростью, мощностью, продувом инструмента после его выключения</w:t>
            </w:r>
            <w:r w:rsidRPr="00D34BA1">
              <w:rPr>
                <w:rFonts w:ascii="Times New Roman" w:hAnsi="Times New Roman" w:cs="Times New Roman"/>
                <w:sz w:val="24"/>
                <w:szCs w:val="24"/>
              </w:rPr>
              <w:br/>
              <w:t>- подача спрея на инструмент</w:t>
            </w:r>
          </w:p>
        </w:tc>
        <w:tc>
          <w:tcPr>
            <w:tcW w:w="1134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4BA1" w:rsidRPr="00D34BA1" w:rsidTr="00D34BA1">
        <w:trPr>
          <w:trHeight w:val="840"/>
        </w:trPr>
        <w:tc>
          <w:tcPr>
            <w:tcW w:w="56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6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1E+07</w:t>
            </w:r>
          </w:p>
        </w:tc>
        <w:tc>
          <w:tcPr>
            <w:tcW w:w="246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Шприц вода-воздух со шлангом</w:t>
            </w:r>
          </w:p>
        </w:tc>
        <w:tc>
          <w:tcPr>
            <w:tcW w:w="2680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PM 3-Way syringe instrument hose,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autoclaveble</w:t>
            </w:r>
            <w:proofErr w:type="spellEnd"/>
          </w:p>
        </w:tc>
        <w:tc>
          <w:tcPr>
            <w:tcW w:w="1703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197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стоматологическая установка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Planmeca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Compact</w:t>
            </w:r>
            <w:proofErr w:type="spellEnd"/>
            <w:r w:rsidRPr="00D34BA1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3224" w:type="dxa"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Инструмент для промывки и просушки полости рта</w:t>
            </w:r>
          </w:p>
        </w:tc>
        <w:tc>
          <w:tcPr>
            <w:tcW w:w="1134" w:type="dxa"/>
            <w:noWrap/>
            <w:hideMark/>
          </w:tcPr>
          <w:p w:rsidR="00D34BA1" w:rsidRPr="00D34BA1" w:rsidRDefault="00D34BA1" w:rsidP="00D34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13E40" w:rsidRPr="00AF7949" w:rsidRDefault="00D34BA1" w:rsidP="00C13E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4BA1">
        <w:rPr>
          <w:rFonts w:ascii="Times New Roman" w:hAnsi="Times New Roman" w:cs="Times New Roman"/>
          <w:sz w:val="24"/>
          <w:szCs w:val="24"/>
        </w:rPr>
        <w:fldChar w:fldCharType="end"/>
      </w:r>
      <w:bookmarkStart w:id="0" w:name="_GoBack"/>
      <w:bookmarkEnd w:id="0"/>
    </w:p>
    <w:sectPr w:rsidR="00C13E40" w:rsidRPr="00AF7949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F061C"/>
    <w:multiLevelType w:val="hybridMultilevel"/>
    <w:tmpl w:val="60285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7F33AB"/>
    <w:multiLevelType w:val="hybridMultilevel"/>
    <w:tmpl w:val="11C28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042783"/>
    <w:rsid w:val="000831B5"/>
    <w:rsid w:val="000D7524"/>
    <w:rsid w:val="001069E1"/>
    <w:rsid w:val="0012164B"/>
    <w:rsid w:val="001A6645"/>
    <w:rsid w:val="00217179"/>
    <w:rsid w:val="002B5C09"/>
    <w:rsid w:val="002C2C72"/>
    <w:rsid w:val="002F3B32"/>
    <w:rsid w:val="00305A22"/>
    <w:rsid w:val="00315E28"/>
    <w:rsid w:val="0037381C"/>
    <w:rsid w:val="003829A6"/>
    <w:rsid w:val="00412E82"/>
    <w:rsid w:val="004A52F7"/>
    <w:rsid w:val="004D19F3"/>
    <w:rsid w:val="004D73ED"/>
    <w:rsid w:val="005157B7"/>
    <w:rsid w:val="00526F71"/>
    <w:rsid w:val="00574486"/>
    <w:rsid w:val="00596F91"/>
    <w:rsid w:val="005A7280"/>
    <w:rsid w:val="005C3965"/>
    <w:rsid w:val="005C6362"/>
    <w:rsid w:val="005D69EE"/>
    <w:rsid w:val="005F29EE"/>
    <w:rsid w:val="00602E38"/>
    <w:rsid w:val="00612699"/>
    <w:rsid w:val="00652F0F"/>
    <w:rsid w:val="0066040E"/>
    <w:rsid w:val="006660C1"/>
    <w:rsid w:val="0067547F"/>
    <w:rsid w:val="006A6BD8"/>
    <w:rsid w:val="006E69E0"/>
    <w:rsid w:val="007026C8"/>
    <w:rsid w:val="007066A4"/>
    <w:rsid w:val="00753F4C"/>
    <w:rsid w:val="00765415"/>
    <w:rsid w:val="007F02D3"/>
    <w:rsid w:val="00815B67"/>
    <w:rsid w:val="00843B9F"/>
    <w:rsid w:val="008859D0"/>
    <w:rsid w:val="008A598A"/>
    <w:rsid w:val="008B48D4"/>
    <w:rsid w:val="008D7AF8"/>
    <w:rsid w:val="008E2EFB"/>
    <w:rsid w:val="0090102F"/>
    <w:rsid w:val="009451F4"/>
    <w:rsid w:val="00951A55"/>
    <w:rsid w:val="009A155B"/>
    <w:rsid w:val="009F165E"/>
    <w:rsid w:val="009F30F6"/>
    <w:rsid w:val="00A039E6"/>
    <w:rsid w:val="00A21538"/>
    <w:rsid w:val="00A8355B"/>
    <w:rsid w:val="00AB3CD5"/>
    <w:rsid w:val="00AF40D1"/>
    <w:rsid w:val="00B64C5D"/>
    <w:rsid w:val="00BE5689"/>
    <w:rsid w:val="00BE57EF"/>
    <w:rsid w:val="00C10C4A"/>
    <w:rsid w:val="00C13E40"/>
    <w:rsid w:val="00C3631A"/>
    <w:rsid w:val="00C44690"/>
    <w:rsid w:val="00C76241"/>
    <w:rsid w:val="00CA2F04"/>
    <w:rsid w:val="00CF487E"/>
    <w:rsid w:val="00CF6D0F"/>
    <w:rsid w:val="00D34BA1"/>
    <w:rsid w:val="00D47193"/>
    <w:rsid w:val="00D8255F"/>
    <w:rsid w:val="00DA0245"/>
    <w:rsid w:val="00DA3BA5"/>
    <w:rsid w:val="00E00E00"/>
    <w:rsid w:val="00E024D9"/>
    <w:rsid w:val="00EF4FAD"/>
    <w:rsid w:val="00EF7B56"/>
    <w:rsid w:val="00F0457C"/>
    <w:rsid w:val="00F843C6"/>
    <w:rsid w:val="00F96E14"/>
    <w:rsid w:val="00FD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subject"/>
    <w:basedOn w:val="a4"/>
    <w:next w:val="a4"/>
    <w:link w:val="ab"/>
    <w:uiPriority w:val="99"/>
    <w:semiHidden/>
    <w:unhideWhenUsed/>
    <w:rsid w:val="00CA2F04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CA2F04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5A72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subject"/>
    <w:basedOn w:val="a4"/>
    <w:next w:val="a4"/>
    <w:link w:val="ab"/>
    <w:uiPriority w:val="99"/>
    <w:semiHidden/>
    <w:unhideWhenUsed/>
    <w:rsid w:val="00CA2F04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CA2F04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5A72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4FA33-BE6C-4418-94CF-27471BEAB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61</cp:revision>
  <cp:lastPrinted>2017-12-19T06:37:00Z</cp:lastPrinted>
  <dcterms:created xsi:type="dcterms:W3CDTF">2017-11-01T11:59:00Z</dcterms:created>
  <dcterms:modified xsi:type="dcterms:W3CDTF">2017-12-19T06:37:00Z</dcterms:modified>
</cp:coreProperties>
</file>